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7F" w:rsidRDefault="00C5347F" w:rsidP="00C5347F">
      <w:pPr>
        <w:pStyle w:val="a3"/>
        <w:pageBreakBefore/>
        <w:snapToGrid w:val="0"/>
        <w:ind w:leftChars="-650" w:rightChars="-590" w:right="-1416" w:hangingChars="433" w:hanging="1560"/>
        <w:jc w:val="center"/>
      </w:pPr>
      <w:r>
        <w:rPr>
          <w:rFonts w:eastAsia="標楷體"/>
          <w:b/>
          <w:color w:val="000000"/>
          <w:sz w:val="36"/>
          <w:szCs w:val="36"/>
        </w:rPr>
        <w:t>宏國學校財團法人宏國德霖科技大學</w:t>
      </w:r>
      <w:r w:rsidR="00131C2C">
        <w:rPr>
          <w:rFonts w:eastAsia="標楷體" w:hint="eastAsia"/>
          <w:b/>
          <w:color w:val="000000"/>
          <w:sz w:val="36"/>
          <w:szCs w:val="36"/>
        </w:rPr>
        <w:t>專利</w:t>
      </w:r>
      <w:r>
        <w:rPr>
          <w:rFonts w:eastAsia="標楷體" w:hint="eastAsia"/>
          <w:b/>
          <w:color w:val="000000"/>
          <w:sz w:val="36"/>
          <w:szCs w:val="36"/>
        </w:rPr>
        <w:t>技術移轉授權經費預算表</w:t>
      </w:r>
    </w:p>
    <w:p w:rsidR="00C5347F" w:rsidRDefault="00C5347F" w:rsidP="00C5347F">
      <w:pPr>
        <w:pStyle w:val="a3"/>
        <w:snapToGrid w:val="0"/>
        <w:jc w:val="center"/>
        <w:rPr>
          <w:rFonts w:eastAsia="標楷體"/>
          <w:spacing w:val="12"/>
        </w:rPr>
      </w:pPr>
      <w:r>
        <w:rPr>
          <w:rFonts w:eastAsia="標楷體"/>
          <w:spacing w:val="12"/>
        </w:rPr>
        <w:t>（請計畫主持人填妥本預算表</w:t>
      </w:r>
      <w:proofErr w:type="gramStart"/>
      <w:r>
        <w:rPr>
          <w:rFonts w:eastAsia="標楷體"/>
          <w:spacing w:val="12"/>
        </w:rPr>
        <w:t>俾</w:t>
      </w:r>
      <w:proofErr w:type="gramEnd"/>
      <w:r>
        <w:rPr>
          <w:rFonts w:eastAsia="標楷體"/>
          <w:spacing w:val="12"/>
        </w:rPr>
        <w:t>利經費核銷）</w:t>
      </w:r>
    </w:p>
    <w:p w:rsidR="00C5347F" w:rsidRDefault="00C5347F" w:rsidP="00C5347F">
      <w:pPr>
        <w:pStyle w:val="a3"/>
        <w:snapToGrid w:val="0"/>
        <w:spacing w:before="180"/>
      </w:pPr>
      <w:r>
        <w:rPr>
          <w:rFonts w:eastAsia="標楷體"/>
        </w:rPr>
        <w:t>計畫主持人：</w:t>
      </w:r>
      <w:r>
        <w:rPr>
          <w:rFonts w:eastAsia="標楷體"/>
          <w:color w:val="FF0000"/>
          <w:u w:val="single"/>
        </w:rPr>
        <w:t xml:space="preserve">                      </w:t>
      </w:r>
      <w:r>
        <w:rPr>
          <w:rFonts w:eastAsia="標楷體"/>
          <w:color w:val="FF0000"/>
        </w:rPr>
        <w:t>老師</w:t>
      </w:r>
    </w:p>
    <w:p w:rsidR="00C5347F" w:rsidRDefault="00C5347F" w:rsidP="00C5347F">
      <w:pPr>
        <w:pStyle w:val="a3"/>
        <w:snapToGrid w:val="0"/>
      </w:pPr>
      <w:r>
        <w:rPr>
          <w:rFonts w:eastAsia="標楷體"/>
        </w:rPr>
        <w:t>計畫名稱：</w:t>
      </w:r>
      <w:r>
        <w:rPr>
          <w:rFonts w:ascii="標楷體" w:eastAsia="標楷體" w:hAnsi="標楷體"/>
          <w:color w:val="FF0000"/>
          <w:u w:val="single"/>
        </w:rPr>
        <w:t>○○○○○○</w:t>
      </w:r>
      <w:r>
        <w:rPr>
          <w:rFonts w:eastAsia="標楷體"/>
          <w:u w:val="single"/>
        </w:rPr>
        <w:t xml:space="preserve">                                  </w:t>
      </w:r>
    </w:p>
    <w:p w:rsidR="00C5347F" w:rsidRDefault="00C5347F" w:rsidP="00C5347F">
      <w:pPr>
        <w:pStyle w:val="a3"/>
        <w:snapToGrid w:val="0"/>
      </w:pPr>
      <w:r>
        <w:rPr>
          <w:rFonts w:eastAsia="標楷體"/>
        </w:rPr>
        <w:t>計畫</w:t>
      </w:r>
      <w:proofErr w:type="gramStart"/>
      <w:r>
        <w:rPr>
          <w:rFonts w:eastAsia="標楷體"/>
        </w:rPr>
        <w:t>起迄</w:t>
      </w:r>
      <w:proofErr w:type="gramEnd"/>
      <w:r>
        <w:rPr>
          <w:rFonts w:eastAsia="標楷體"/>
        </w:rPr>
        <w:t>日：</w:t>
      </w:r>
      <w:r>
        <w:rPr>
          <w:rFonts w:eastAsia="標楷體"/>
          <w:u w:val="single"/>
        </w:rPr>
        <w:t xml:space="preserve">  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年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月</w:t>
      </w:r>
      <w:r>
        <w:rPr>
          <w:rFonts w:eastAsia="標楷體"/>
          <w:color w:val="FF0000"/>
          <w:u w:val="single"/>
        </w:rPr>
        <w:t xml:space="preserve">    </w:t>
      </w:r>
      <w:r>
        <w:rPr>
          <w:rFonts w:eastAsia="標楷體"/>
          <w:color w:val="FF0000"/>
          <w:u w:val="single"/>
        </w:rPr>
        <w:t>日</w:t>
      </w:r>
      <w:r>
        <w:rPr>
          <w:rFonts w:eastAsia="標楷體"/>
          <w:color w:val="FF0000"/>
          <w:u w:val="single"/>
        </w:rPr>
        <w:t xml:space="preserve">    </w:t>
      </w:r>
      <w:r>
        <w:rPr>
          <w:rFonts w:eastAsia="標楷體"/>
          <w:color w:val="FF0000"/>
          <w:u w:val="single"/>
        </w:rPr>
        <w:t>至</w:t>
      </w:r>
      <w:r>
        <w:rPr>
          <w:rFonts w:eastAsia="標楷體"/>
          <w:color w:val="FF0000"/>
          <w:u w:val="single"/>
        </w:rPr>
        <w:t xml:space="preserve">      </w:t>
      </w:r>
      <w:r>
        <w:rPr>
          <w:rFonts w:eastAsia="標楷體"/>
          <w:color w:val="FF0000"/>
          <w:u w:val="single"/>
        </w:rPr>
        <w:t>年</w:t>
      </w:r>
      <w:r>
        <w:rPr>
          <w:rFonts w:eastAsia="標楷體"/>
          <w:color w:val="FF0000"/>
          <w:u w:val="single"/>
        </w:rPr>
        <w:t xml:space="preserve">      </w:t>
      </w:r>
      <w:r>
        <w:rPr>
          <w:rFonts w:eastAsia="標楷體"/>
          <w:color w:val="FF0000"/>
          <w:u w:val="single"/>
        </w:rPr>
        <w:t>月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日</w:t>
      </w:r>
    </w:p>
    <w:tbl>
      <w:tblPr>
        <w:tblW w:w="1095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8"/>
        <w:gridCol w:w="7216"/>
      </w:tblGrid>
      <w:tr w:rsidR="00C5347F" w:rsidTr="00C5347F">
        <w:trPr>
          <w:trHeight w:val="697"/>
          <w:jc w:val="center"/>
        </w:trPr>
        <w:tc>
          <w:tcPr>
            <w:tcW w:w="1095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</w:pPr>
            <w:r>
              <w:rPr>
                <w:rFonts w:eastAsia="標楷體"/>
                <w:sz w:val="22"/>
                <w:szCs w:val="22"/>
              </w:rPr>
              <w:t xml:space="preserve">    </w:t>
            </w:r>
            <w:r>
              <w:rPr>
                <w:rFonts w:eastAsia="標楷體"/>
                <w:spacing w:val="12"/>
              </w:rPr>
              <w:t>合作機構提供項目之經費</w:t>
            </w:r>
            <w:r>
              <w:rPr>
                <w:rFonts w:eastAsia="標楷體"/>
                <w:spacing w:val="12"/>
              </w:rPr>
              <w:t xml:space="preserve">                                                                             (</w:t>
            </w:r>
            <w:r>
              <w:rPr>
                <w:rFonts w:eastAsia="標楷體"/>
                <w:sz w:val="22"/>
                <w:szCs w:val="22"/>
              </w:rPr>
              <w:t>金額單位：新臺幣元</w:t>
            </w:r>
            <w:r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C5347F" w:rsidTr="00C5347F">
        <w:trPr>
          <w:trHeight w:val="342"/>
          <w:jc w:val="center"/>
        </w:trPr>
        <w:tc>
          <w:tcPr>
            <w:tcW w:w="373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經費項目</w:t>
            </w:r>
          </w:p>
        </w:tc>
        <w:tc>
          <w:tcPr>
            <w:tcW w:w="721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</w:pPr>
            <w:r>
              <w:rPr>
                <w:rFonts w:eastAsia="標楷體"/>
                <w:sz w:val="22"/>
                <w:szCs w:val="22"/>
              </w:rPr>
              <w:t>總經費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A</w:t>
            </w:r>
            <w:r>
              <w:rPr>
                <w:rFonts w:eastAsia="標楷體"/>
              </w:rPr>
              <w:t>業務費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90238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B </w:t>
            </w:r>
            <w:r>
              <w:rPr>
                <w:rFonts w:eastAsia="標楷體"/>
              </w:rPr>
              <w:t>設備費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C</w:t>
            </w:r>
            <w:r>
              <w:rPr>
                <w:rFonts w:eastAsia="標楷體"/>
              </w:rPr>
              <w:t>行政管理費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5000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D</w:t>
            </w:r>
            <w:r>
              <w:rPr>
                <w:rFonts w:eastAsia="標楷體" w:hint="eastAsia"/>
              </w:rPr>
              <w:t>技轉營業稅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4762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合　計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100000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</w:tbl>
    <w:p w:rsidR="00C5347F" w:rsidRDefault="00C5347F" w:rsidP="00C5347F">
      <w:pPr>
        <w:pStyle w:val="a3"/>
        <w:ind w:leftChars="-472" w:hangingChars="472" w:hanging="1133"/>
        <w:rPr>
          <w:rFonts w:eastAsia="標楷體"/>
        </w:rPr>
      </w:pPr>
      <w:r>
        <w:rPr>
          <w:rFonts w:eastAsia="標楷體"/>
        </w:rPr>
        <w:t>請依上述經費編列經費明細表</w:t>
      </w:r>
    </w:p>
    <w:tbl>
      <w:tblPr>
        <w:tblW w:w="1118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1652"/>
        <w:gridCol w:w="280"/>
        <w:gridCol w:w="1475"/>
        <w:gridCol w:w="150"/>
        <w:gridCol w:w="1551"/>
        <w:gridCol w:w="1701"/>
        <w:gridCol w:w="1567"/>
        <w:gridCol w:w="1985"/>
      </w:tblGrid>
      <w:tr w:rsidR="00C5347F" w:rsidTr="006E03AF">
        <w:trPr>
          <w:trHeight w:val="269"/>
          <w:jc w:val="center"/>
        </w:trPr>
        <w:tc>
          <w:tcPr>
            <w:tcW w:w="11184" w:type="dxa"/>
            <w:gridSpan w:val="9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FC00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C5347F" w:rsidP="006E03AF">
            <w:pPr>
              <w:pStyle w:val="a3"/>
              <w:spacing w:before="40"/>
              <w:rPr>
                <w:rFonts w:eastAsia="標楷體"/>
                <w:spacing w:val="12"/>
              </w:rPr>
            </w:pPr>
            <w:r>
              <w:rPr>
                <w:rFonts w:eastAsia="標楷體"/>
                <w:spacing w:val="12"/>
              </w:rPr>
              <w:t>經費明細</w:t>
            </w:r>
          </w:p>
        </w:tc>
      </w:tr>
      <w:tr w:rsidR="00C5347F" w:rsidTr="00C5347F">
        <w:trPr>
          <w:cantSplit/>
          <w:trHeight w:val="320"/>
          <w:jc w:val="center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</w:t>
            </w:r>
          </w:p>
        </w:tc>
        <w:tc>
          <w:tcPr>
            <w:tcW w:w="1652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rPr>
                <w:rFonts w:eastAsia="標楷體"/>
              </w:rPr>
            </w:pPr>
            <w:r>
              <w:rPr>
                <w:rFonts w:eastAsia="標楷體"/>
              </w:rPr>
              <w:t>業務費</w:t>
            </w:r>
            <w:r>
              <w:rPr>
                <w:rFonts w:eastAsia="標楷體"/>
              </w:rPr>
              <w:t xml:space="preserve"> (A)</w:t>
            </w:r>
          </w:p>
        </w:tc>
        <w:tc>
          <w:tcPr>
            <w:tcW w:w="2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研究人力費</w:t>
            </w:r>
          </w:p>
        </w:tc>
        <w:tc>
          <w:tcPr>
            <w:tcW w:w="162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項目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/>
                <w:sz w:val="20"/>
                <w:szCs w:val="20"/>
              </w:rPr>
              <w:t>薪資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工作月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數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</w:pPr>
            <w:r>
              <w:rPr>
                <w:rFonts w:eastAsia="標楷體"/>
              </w:rPr>
              <w:t>合計金額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b/>
                <w:sz w:val="20"/>
                <w:szCs w:val="20"/>
              </w:rPr>
            </w:pPr>
            <w:r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月數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88373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預計幾月核銷</w:t>
            </w:r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協同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共同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( </w:t>
            </w:r>
            <w:r>
              <w:rPr>
                <w:rFonts w:eastAsia="標楷體"/>
                <w:sz w:val="20"/>
                <w:szCs w:val="20"/>
              </w:rPr>
              <w:t>姓名</w:t>
            </w:r>
            <w:r>
              <w:rPr>
                <w:rFonts w:eastAsia="標楷體"/>
                <w:sz w:val="20"/>
                <w:szCs w:val="20"/>
              </w:rPr>
              <w:t xml:space="preserve"> )</w:t>
            </w:r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  <w:r>
              <w:rPr>
                <w:rFonts w:ascii="Wingdings 2" w:eastAsia="Wingdings 2" w:hAnsi="Wingdings 2" w:cs="Wingdings 2"/>
                <w:sz w:val="20"/>
                <w:szCs w:val="20"/>
              </w:rPr>
              <w:t></w:t>
            </w:r>
            <w:r>
              <w:rPr>
                <w:rFonts w:eastAsia="標楷體"/>
                <w:sz w:val="20"/>
                <w:szCs w:val="20"/>
              </w:rPr>
              <w:t>專</w:t>
            </w:r>
            <w:r>
              <w:rPr>
                <w:rFonts w:ascii="Wingdings 2" w:eastAsia="Wingdings 2" w:hAnsi="Wingdings 2" w:cs="Wingdings 2"/>
                <w:sz w:val="20"/>
                <w:szCs w:val="20"/>
              </w:rPr>
              <w:t></w:t>
            </w:r>
            <w:r>
              <w:rPr>
                <w:rFonts w:eastAsia="標楷體"/>
                <w:sz w:val="20"/>
                <w:szCs w:val="20"/>
              </w:rPr>
              <w:t>兼任助理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345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臨時工資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 xml:space="preserve">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</w:p>
        </w:tc>
      </w:tr>
      <w:tr w:rsidR="00C5347F" w:rsidTr="006E03A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51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研究人力費小計</w:t>
            </w:r>
            <w:r>
              <w:rPr>
                <w:rFonts w:eastAsia="標楷體"/>
                <w:sz w:val="20"/>
                <w:szCs w:val="20"/>
              </w:rPr>
              <w:t>(I)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88373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347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  <w:r>
              <w:rPr>
                <w:rFonts w:eastAsia="標楷體"/>
                <w:sz w:val="20"/>
                <w:szCs w:val="20"/>
              </w:rPr>
              <w:t>其他業務費小計</w:t>
            </w:r>
            <w:r>
              <w:rPr>
                <w:rFonts w:eastAsia="標楷體"/>
                <w:sz w:val="20"/>
                <w:szCs w:val="20"/>
              </w:rPr>
              <w:t>(II</w:t>
            </w:r>
            <w:r>
              <w:rPr>
                <w:rFonts w:eastAsia="標楷體"/>
              </w:rPr>
              <w:t>)</w:t>
            </w:r>
          </w:p>
        </w:tc>
        <w:tc>
          <w:tcPr>
            <w:tcW w:w="695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 w:after="0"/>
              <w:jc w:val="center"/>
            </w:pPr>
            <w:r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C5347F" w:rsidTr="00CA111A">
        <w:trPr>
          <w:cantSplit/>
          <w:trHeight w:val="2807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6954" w:type="dxa"/>
            <w:gridSpan w:val="5"/>
            <w:tcBorders>
              <w:top w:val="single" w:sz="4" w:space="0" w:color="000000"/>
              <w:left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</w:pPr>
            <w:r>
              <w:rPr>
                <w:rFonts w:eastAsia="標楷體"/>
                <w:sz w:val="20"/>
                <w:szCs w:val="20"/>
              </w:rPr>
              <w:t>國內外差旅費</w:t>
            </w:r>
            <w:r>
              <w:rPr>
                <w:rFonts w:eastAsia="標楷體"/>
                <w:sz w:val="20"/>
                <w:szCs w:val="20"/>
              </w:rPr>
              <w:t xml:space="preserve">: 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ascii="新細明體" w:hAnsi="新細明體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>請</w:t>
            </w:r>
            <w:r>
              <w:rPr>
                <w:rFonts w:eastAsia="標楷體"/>
                <w:sz w:val="20"/>
                <w:szCs w:val="20"/>
              </w:rPr>
              <w:t>依本校出差旅費報支規則規定辦理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含大眾運輸交通工具、計程車、租車費及雜費</w:t>
            </w:r>
            <w:r>
              <w:rPr>
                <w:rFonts w:eastAsia="標楷體"/>
                <w:sz w:val="20"/>
                <w:szCs w:val="20"/>
              </w:rPr>
              <w:t>....</w:t>
            </w:r>
            <w:r>
              <w:rPr>
                <w:rFonts w:eastAsia="標楷體"/>
                <w:sz w:val="20"/>
                <w:szCs w:val="20"/>
              </w:rPr>
              <w:t>等相關費用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</w:pPr>
            <w:r>
              <w:rPr>
                <w:rFonts w:eastAsia="標楷體"/>
                <w:sz w:val="20"/>
                <w:szCs w:val="20"/>
              </w:rPr>
              <w:t>耗材用品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材料及物品費</w:t>
            </w:r>
            <w:r>
              <w:rPr>
                <w:rFonts w:eastAsia="標楷體"/>
                <w:sz w:val="20"/>
                <w:szCs w:val="20"/>
              </w:rPr>
              <w:t xml:space="preserve">): 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eastAsia="標楷體"/>
                <w:sz w:val="20"/>
                <w:szCs w:val="20"/>
              </w:rPr>
              <w:t>，執行計畫業務研究或事務所需之相關費用。</w:t>
            </w:r>
          </w:p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其他雜項費用: </w:t>
            </w:r>
          </w:p>
          <w:p w:rsidR="00C5347F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>
              <w:rPr>
                <w:rFonts w:ascii="標楷體" w:eastAsia="標楷體" w:hAnsi="標楷體"/>
                <w:sz w:val="20"/>
                <w:szCs w:val="20"/>
              </w:rPr>
              <w:t>計畫用之發表費、文具用品、資訊耗材、電腦周邊、郵電費、影印印刷費、運費、平安保險費及其他衍生費用等</w:t>
            </w:r>
            <w:r>
              <w:rPr>
                <w:rFonts w:ascii="新細明體" w:hAnsi="新細明體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編列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          元</w:t>
            </w:r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4D6CF7" w:rsidRPr="004D6CF7" w:rsidRDefault="00C5347F" w:rsidP="00917723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 w:rsidRPr="004D6CF7">
              <w:rPr>
                <w:rFonts w:ascii="標楷體" w:eastAsia="標楷體" w:hAnsi="標楷體"/>
                <w:sz w:val="20"/>
                <w:szCs w:val="20"/>
              </w:rPr>
              <w:t>業務費之研究人力費及其他酬勞費用所產生之補充保費、</w:t>
            </w:r>
            <w:proofErr w:type="gramStart"/>
            <w:r w:rsidRPr="004D6CF7">
              <w:rPr>
                <w:rFonts w:ascii="標楷體" w:eastAsia="標楷體" w:hAnsi="標楷體"/>
                <w:sz w:val="20"/>
                <w:szCs w:val="20"/>
              </w:rPr>
              <w:t>勞</w:t>
            </w:r>
            <w:proofErr w:type="gramEnd"/>
            <w:r w:rsidRPr="004D6CF7">
              <w:rPr>
                <w:rFonts w:ascii="標楷體" w:eastAsia="標楷體" w:hAnsi="標楷體"/>
                <w:sz w:val="20"/>
                <w:szCs w:val="20"/>
              </w:rPr>
              <w:t>健保及勞退金</w:t>
            </w:r>
            <w:r w:rsidRPr="004D6CF7">
              <w:rPr>
                <w:rFonts w:ascii="新細明體" w:hAnsi="新細明體"/>
                <w:sz w:val="20"/>
                <w:szCs w:val="20"/>
              </w:rPr>
              <w:t>，</w:t>
            </w:r>
            <w:r w:rsidRPr="004D6CF7">
              <w:rPr>
                <w:rFonts w:ascii="標楷體" w:eastAsia="標楷體" w:hAnsi="標楷體"/>
                <w:sz w:val="20"/>
                <w:szCs w:val="20"/>
              </w:rPr>
              <w:t>編列</w:t>
            </w:r>
            <w:r w:rsidRPr="004D6CF7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</w:t>
            </w:r>
            <w:r w:rsidR="002020A9" w:rsidRPr="004D6CF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  <w:u w:val="single"/>
              </w:rPr>
              <w:t>1865</w:t>
            </w:r>
            <w:r w:rsidRPr="004D6CF7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</w:t>
            </w:r>
            <w:r w:rsidRPr="004D6CF7">
              <w:rPr>
                <w:rFonts w:ascii="標楷體" w:eastAsia="標楷體" w:hAnsi="標楷體"/>
                <w:color w:val="FF0000"/>
                <w:sz w:val="20"/>
                <w:szCs w:val="20"/>
              </w:rPr>
              <w:t>元</w:t>
            </w:r>
            <w:r w:rsidRPr="004D6CF7">
              <w:rPr>
                <w:rFonts w:ascii="標楷體" w:eastAsia="標楷體" w:hAnsi="標楷體"/>
                <w:sz w:val="20"/>
                <w:szCs w:val="20"/>
              </w:rPr>
              <w:t>。</w:t>
            </w:r>
            <w:r w:rsidR="00DE58D4" w:rsidRPr="004D6CF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補充保費算法:</w:t>
            </w:r>
            <w:r w:rsidR="004D6CF7" w:rsidRPr="004D6CF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90238-</w:t>
            </w:r>
            <w:r w:rsidR="00DE58D4" w:rsidRPr="004D6CF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(90238/1.0211)</w:t>
            </w:r>
          </w:p>
          <w:p w:rsidR="00C5347F" w:rsidRDefault="00C5347F" w:rsidP="00917723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bookmarkStart w:id="0" w:name="_GoBack"/>
            <w:bookmarkEnd w:id="0"/>
            <w:r w:rsidRPr="004D6CF7">
              <w:rPr>
                <w:rFonts w:ascii="標楷體" w:eastAsia="標楷體" w:hAnsi="標楷體"/>
                <w:sz w:val="20"/>
                <w:szCs w:val="20"/>
              </w:rPr>
              <w:t>餐費: 編列</w:t>
            </w:r>
            <w:r w:rsidRPr="004D6CF7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    </w:t>
            </w:r>
            <w:r w:rsidRPr="004D6CF7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元</w:t>
            </w:r>
            <w:r w:rsidRPr="004D6CF7">
              <w:rPr>
                <w:rFonts w:ascii="標楷體" w:eastAsia="標楷體" w:hAnsi="標楷體"/>
                <w:sz w:val="20"/>
                <w:szCs w:val="20"/>
              </w:rPr>
              <w:t>，以不超過計畫經費之10%為上限</w:t>
            </w:r>
            <w:r w:rsidRPr="004D6CF7">
              <w:rPr>
                <w:rFonts w:ascii="新細明體" w:hAnsi="新細明體"/>
                <w:sz w:val="20"/>
                <w:szCs w:val="20"/>
              </w:rPr>
              <w:t>。</w:t>
            </w:r>
          </w:p>
          <w:p w:rsidR="00C5347F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>
              <w:rPr>
                <w:rFonts w:eastAsia="標楷體"/>
                <w:sz w:val="20"/>
                <w:szCs w:val="20"/>
              </w:rPr>
              <w:t>其他未列之相關費用</w:t>
            </w:r>
            <w:r>
              <w:rPr>
                <w:rFonts w:eastAsia="標楷體"/>
                <w:color w:val="FF0000"/>
                <w:sz w:val="20"/>
                <w:szCs w:val="20"/>
              </w:rPr>
              <w:t>:________</w:t>
            </w:r>
            <w:r>
              <w:rPr>
                <w:rFonts w:ascii="新細明體" w:hAnsi="新細明體"/>
                <w:color w:val="FF0000"/>
                <w:sz w:val="20"/>
                <w:szCs w:val="20"/>
              </w:rPr>
              <w:t>，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ascii="新細明體" w:hAnsi="新細明體"/>
                <w:sz w:val="20"/>
                <w:szCs w:val="20"/>
              </w:rPr>
              <w:t>。</w:t>
            </w:r>
          </w:p>
        </w:tc>
      </w:tr>
      <w:tr w:rsidR="00C5347F" w:rsidTr="00CA111A">
        <w:trPr>
          <w:cantSplit/>
          <w:trHeight w:val="457"/>
          <w:jc w:val="center"/>
        </w:trPr>
        <w:tc>
          <w:tcPr>
            <w:tcW w:w="82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設備費</w:t>
            </w:r>
            <w:r>
              <w:rPr>
                <w:rFonts w:eastAsia="標楷體"/>
              </w:rPr>
              <w:t>(B)</w:t>
            </w:r>
          </w:p>
        </w:tc>
        <w:tc>
          <w:tcPr>
            <w:tcW w:w="3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253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規劃購置設備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數量為</w:t>
            </w:r>
            <w:r>
              <w:rPr>
                <w:rFonts w:eastAsia="標楷體"/>
                <w:sz w:val="20"/>
                <w:szCs w:val="20"/>
              </w:rPr>
              <w:t>:</w:t>
            </w:r>
          </w:p>
        </w:tc>
      </w:tr>
      <w:tr w:rsidR="00C5347F" w:rsidTr="00CA111A">
        <w:trPr>
          <w:cantSplit/>
          <w:trHeight w:val="393"/>
          <w:jc w:val="center"/>
        </w:trPr>
        <w:tc>
          <w:tcPr>
            <w:tcW w:w="823" w:type="dxa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C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行政管理費</w:t>
            </w:r>
            <w:r>
              <w:rPr>
                <w:rFonts w:eastAsia="標楷體"/>
              </w:rPr>
              <w:t>(C)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  <w:r w:rsidRPr="00DE58D4">
              <w:rPr>
                <w:rFonts w:eastAsia="標楷體" w:hint="eastAsia"/>
                <w:sz w:val="20"/>
                <w:highlight w:val="yellow"/>
              </w:rPr>
              <w:t>100000*0.5=5000</w:t>
            </w: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A111A">
        <w:trPr>
          <w:cantSplit/>
          <w:trHeight w:val="471"/>
          <w:jc w:val="center"/>
        </w:trPr>
        <w:tc>
          <w:tcPr>
            <w:tcW w:w="823" w:type="dxa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D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 w:hint="eastAsia"/>
              </w:rPr>
              <w:t>技轉營業稅</w:t>
            </w:r>
            <w:r>
              <w:rPr>
                <w:rFonts w:eastAsia="標楷體" w:hint="eastAsia"/>
              </w:rPr>
              <w:t>(D)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Pr="00DE58D4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highlight w:val="yellow"/>
              </w:rPr>
            </w:pPr>
            <w:r w:rsidRPr="00DE58D4">
              <w:rPr>
                <w:rFonts w:eastAsia="標楷體" w:hint="eastAsia"/>
                <w:sz w:val="20"/>
                <w:highlight w:val="yellow"/>
              </w:rPr>
              <w:t>(100000/1.05)*0.05=4762</w:t>
            </w: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400"/>
          <w:jc w:val="center"/>
        </w:trPr>
        <w:tc>
          <w:tcPr>
            <w:tcW w:w="2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合　計</w:t>
            </w:r>
            <w:r>
              <w:rPr>
                <w:rFonts w:eastAsia="標楷體"/>
              </w:rPr>
              <w:t xml:space="preserve"> (A+B+C</w:t>
            </w:r>
            <w:r w:rsidR="00CA111A">
              <w:rPr>
                <w:rFonts w:eastAsia="標楷體" w:hint="eastAsia"/>
              </w:rPr>
              <w:t>+D</w:t>
            </w:r>
            <w:r>
              <w:rPr>
                <w:rFonts w:eastAsia="標楷體"/>
              </w:rPr>
              <w:t>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inset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inset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100000</w:t>
            </w:r>
          </w:p>
        </w:tc>
      </w:tr>
    </w:tbl>
    <w:p w:rsidR="00C5347F" w:rsidRDefault="00C5347F" w:rsidP="00C5347F">
      <w:pPr>
        <w:pStyle w:val="a3"/>
        <w:spacing w:before="270"/>
        <w:ind w:firstLine="2398"/>
      </w:pPr>
      <w:r>
        <w:t xml:space="preserve">          </w:t>
      </w:r>
      <w:r>
        <w:rPr>
          <w:rFonts w:ascii="標楷體" w:eastAsia="標楷體" w:hAnsi="標楷體"/>
          <w:color w:val="FF0000"/>
        </w:rPr>
        <w:t>計畫主持人簽名：</w:t>
      </w:r>
      <w:r>
        <w:rPr>
          <w:rFonts w:ascii="標楷體" w:eastAsia="標楷體" w:hAnsi="標楷體"/>
          <w:color w:val="FF0000"/>
          <w:u w:val="single"/>
        </w:rPr>
        <w:t xml:space="preserve">                     </w:t>
      </w:r>
      <w:r>
        <w:rPr>
          <w:rFonts w:ascii="標楷體" w:eastAsia="標楷體" w:hAnsi="標楷體"/>
          <w:color w:val="FF0000"/>
        </w:rPr>
        <w:t xml:space="preserve">日期：  年  月  日 </w:t>
      </w:r>
      <w:r>
        <w:rPr>
          <w:rFonts w:ascii="標楷體" w:eastAsia="標楷體" w:hAnsi="標楷體"/>
          <w:color w:val="FF0000"/>
        </w:rPr>
        <w:br/>
      </w:r>
      <w:r>
        <w:rPr>
          <w:rFonts w:eastAsia="標楷體"/>
          <w:b/>
          <w:bCs/>
        </w:rPr>
        <w:t>(</w:t>
      </w:r>
      <w:r>
        <w:rPr>
          <w:rFonts w:eastAsia="標楷體"/>
          <w:b/>
          <w:bCs/>
        </w:rPr>
        <w:t>備註</w:t>
      </w:r>
      <w:r>
        <w:rPr>
          <w:rFonts w:eastAsia="標楷體"/>
          <w:b/>
          <w:bCs/>
        </w:rPr>
        <w:t>)</w:t>
      </w:r>
      <w:proofErr w:type="gramStart"/>
      <w:r>
        <w:rPr>
          <w:rFonts w:eastAsia="標楷體"/>
          <w:b/>
          <w:bCs/>
        </w:rPr>
        <w:t>本表附在</w:t>
      </w:r>
      <w:proofErr w:type="gramEnd"/>
      <w:r>
        <w:rPr>
          <w:rFonts w:eastAsia="標楷體"/>
          <w:b/>
          <w:bCs/>
        </w:rPr>
        <w:t>簽呈後，但視為契約之一部分，編列之經費經簽訂契約，則依契約辦理。</w:t>
      </w:r>
    </w:p>
    <w:sectPr w:rsidR="00C5347F" w:rsidSect="00C534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268FA"/>
    <w:multiLevelType w:val="multilevel"/>
    <w:tmpl w:val="08D090F8"/>
    <w:lvl w:ilvl="0">
      <w:start w:val="1"/>
      <w:numFmt w:val="decimal"/>
      <w:lvlText w:val="%1."/>
      <w:lvlJc w:val="left"/>
      <w:pPr>
        <w:ind w:left="480" w:hanging="480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741394"/>
    <w:multiLevelType w:val="multilevel"/>
    <w:tmpl w:val="7EE0B690"/>
    <w:lvl w:ilvl="0">
      <w:start w:val="1"/>
      <w:numFmt w:val="decimal"/>
      <w:lvlText w:val="(%1)"/>
      <w:lvlJc w:val="left"/>
      <w:pPr>
        <w:ind w:left="480" w:hanging="480"/>
      </w:pPr>
    </w:lvl>
    <w:lvl w:ilvl="1">
      <w:start w:val="1"/>
      <w:numFmt w:val="decimal"/>
      <w:lvlText w:val="(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47F"/>
    <w:rsid w:val="00131C2C"/>
    <w:rsid w:val="002020A9"/>
    <w:rsid w:val="004D6CF7"/>
    <w:rsid w:val="007D16F1"/>
    <w:rsid w:val="00C5347F"/>
    <w:rsid w:val="00CA111A"/>
    <w:rsid w:val="00DE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6C740"/>
  <w15:chartTrackingRefBased/>
  <w15:docId w15:val="{7882AA86-581E-448D-B0CB-51F3293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347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347F"/>
    <w:pPr>
      <w:spacing w:after="120"/>
    </w:pPr>
  </w:style>
  <w:style w:type="character" w:customStyle="1" w:styleId="a4">
    <w:name w:val="本文 字元"/>
    <w:basedOn w:val="a0"/>
    <w:link w:val="a3"/>
    <w:rsid w:val="00C5347F"/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HDUT</dc:creator>
  <cp:keywords/>
  <dc:description/>
  <cp:lastModifiedBy>HDUT</cp:lastModifiedBy>
  <cp:revision>4</cp:revision>
  <dcterms:created xsi:type="dcterms:W3CDTF">2023-07-03T02:25:00Z</dcterms:created>
  <dcterms:modified xsi:type="dcterms:W3CDTF">2024-01-24T01:51:00Z</dcterms:modified>
</cp:coreProperties>
</file>